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3B72" w:rsidRPr="00A31C1A" w:rsidRDefault="00A31C1A" w:rsidP="00A31C1A">
      <w:pPr>
        <w:bidi/>
        <w:jc w:val="right"/>
        <w:rPr>
          <w:rFonts w:cs="David" w:hint="cs"/>
          <w:sz w:val="20"/>
          <w:szCs w:val="20"/>
          <w:rtl/>
          <w:lang w:bidi="he-IL"/>
        </w:rPr>
      </w:pPr>
      <w:r w:rsidRPr="00A31C1A">
        <w:rPr>
          <w:rFonts w:hint="cs"/>
          <w:sz w:val="20"/>
          <w:szCs w:val="20"/>
          <w:rtl/>
          <w:lang w:bidi="he-IL"/>
        </w:rPr>
        <w:t>‏</w:t>
      </w:r>
      <w:r w:rsidRPr="00A31C1A">
        <w:rPr>
          <w:rFonts w:cs="David" w:hint="cs"/>
          <w:sz w:val="20"/>
          <w:szCs w:val="20"/>
          <w:rtl/>
          <w:lang w:bidi="he-IL"/>
        </w:rPr>
        <w:t>כ</w:t>
      </w:r>
      <w:r w:rsidRPr="00A31C1A">
        <w:rPr>
          <w:rFonts w:cs="David"/>
          <w:sz w:val="20"/>
          <w:szCs w:val="20"/>
          <w:rtl/>
          <w:lang w:bidi="he-IL"/>
        </w:rPr>
        <w:t>"</w:t>
      </w:r>
      <w:r>
        <w:rPr>
          <w:rFonts w:cs="David" w:hint="cs"/>
          <w:sz w:val="20"/>
          <w:szCs w:val="20"/>
          <w:rtl/>
          <w:lang w:bidi="he-IL"/>
        </w:rPr>
        <w:t xml:space="preserve">ד </w:t>
      </w:r>
      <w:r w:rsidRPr="00A31C1A">
        <w:rPr>
          <w:rFonts w:cs="David"/>
          <w:sz w:val="20"/>
          <w:szCs w:val="20"/>
          <w:rtl/>
          <w:lang w:bidi="he-IL"/>
        </w:rPr>
        <w:t>אלול תשע"ח</w:t>
      </w:r>
    </w:p>
    <w:p w:rsidR="00A31C1A" w:rsidRPr="00A31C1A" w:rsidRDefault="00A31C1A" w:rsidP="00A31C1A">
      <w:pPr>
        <w:bidi/>
        <w:jc w:val="right"/>
        <w:rPr>
          <w:rFonts w:cs="David" w:hint="cs"/>
          <w:sz w:val="20"/>
          <w:szCs w:val="20"/>
          <w:lang w:bidi="he-IL"/>
        </w:rPr>
      </w:pPr>
      <w:r w:rsidRPr="00A31C1A">
        <w:rPr>
          <w:rFonts w:cs="David" w:hint="cs"/>
          <w:sz w:val="20"/>
          <w:szCs w:val="20"/>
          <w:rtl/>
          <w:lang w:bidi="he-IL"/>
        </w:rPr>
        <w:t>‏</w:t>
      </w:r>
      <w:r w:rsidRPr="00A31C1A">
        <w:rPr>
          <w:rFonts w:cs="David"/>
          <w:sz w:val="20"/>
          <w:szCs w:val="20"/>
          <w:rtl/>
          <w:lang w:bidi="he-IL"/>
        </w:rPr>
        <w:t>0</w:t>
      </w:r>
      <w:r>
        <w:rPr>
          <w:rFonts w:cs="David" w:hint="cs"/>
          <w:sz w:val="20"/>
          <w:szCs w:val="20"/>
          <w:rtl/>
          <w:lang w:bidi="he-IL"/>
        </w:rPr>
        <w:t>4</w:t>
      </w:r>
      <w:r w:rsidRPr="00A31C1A">
        <w:rPr>
          <w:rFonts w:cs="David"/>
          <w:sz w:val="20"/>
          <w:szCs w:val="20"/>
          <w:rtl/>
          <w:lang w:bidi="he-IL"/>
        </w:rPr>
        <w:t xml:space="preserve"> ספטמבר 2018</w:t>
      </w:r>
    </w:p>
    <w:p w:rsidR="00A31C1A" w:rsidRPr="00A31C1A" w:rsidRDefault="00A31C1A" w:rsidP="00A31C1A">
      <w:pPr>
        <w:bidi/>
        <w:jc w:val="right"/>
        <w:rPr>
          <w:rFonts w:cs="David" w:hint="cs"/>
          <w:sz w:val="20"/>
          <w:szCs w:val="20"/>
          <w:rtl/>
          <w:lang w:bidi="he-IL"/>
        </w:rPr>
      </w:pPr>
    </w:p>
    <w:p w:rsidR="00F328B4" w:rsidRDefault="00683B72" w:rsidP="00A31C1A">
      <w:pPr>
        <w:bidi/>
        <w:jc w:val="center"/>
        <w:rPr>
          <w:rFonts w:cs="David" w:hint="cs"/>
          <w:b/>
          <w:bCs/>
          <w:sz w:val="28"/>
          <w:szCs w:val="28"/>
          <w:u w:val="single"/>
          <w:rtl/>
          <w:lang w:bidi="he-IL"/>
        </w:rPr>
      </w:pPr>
      <w:r w:rsidRPr="005C390E">
        <w:rPr>
          <w:rFonts w:cs="David"/>
          <w:b/>
          <w:bCs/>
          <w:sz w:val="28"/>
          <w:szCs w:val="28"/>
          <w:u w:val="single"/>
          <w:rtl/>
          <w:lang w:bidi="he-IL"/>
        </w:rPr>
        <w:t xml:space="preserve">מכרז מס' </w:t>
      </w:r>
      <w:r w:rsidR="00AB42F2">
        <w:rPr>
          <w:rFonts w:cs="David" w:hint="cs"/>
          <w:b/>
          <w:bCs/>
          <w:sz w:val="28"/>
          <w:szCs w:val="28"/>
          <w:u w:val="single"/>
          <w:rtl/>
          <w:lang w:bidi="he-IL"/>
        </w:rPr>
        <w:t>03</w:t>
      </w:r>
      <w:r w:rsidR="00F328B4" w:rsidRPr="005C390E">
        <w:rPr>
          <w:rFonts w:cs="David" w:hint="cs"/>
          <w:b/>
          <w:bCs/>
          <w:sz w:val="28"/>
          <w:szCs w:val="28"/>
          <w:u w:val="single"/>
          <w:rtl/>
          <w:lang w:bidi="he-IL"/>
        </w:rPr>
        <w:t>/18</w:t>
      </w:r>
      <w:r w:rsidRPr="005C390E">
        <w:rPr>
          <w:rFonts w:cs="David"/>
          <w:b/>
          <w:bCs/>
          <w:sz w:val="28"/>
          <w:szCs w:val="28"/>
          <w:u w:val="single"/>
          <w:rtl/>
          <w:lang w:bidi="he-IL"/>
        </w:rPr>
        <w:t xml:space="preserve"> </w:t>
      </w:r>
      <w:r w:rsidR="00F328B4" w:rsidRPr="005C390E">
        <w:rPr>
          <w:rFonts w:cs="David" w:hint="cs"/>
          <w:b/>
          <w:bCs/>
          <w:sz w:val="28"/>
          <w:szCs w:val="28"/>
          <w:u w:val="single"/>
          <w:rtl/>
          <w:lang w:bidi="he-IL"/>
        </w:rPr>
        <w:t>שירותי יועצים  מקצועיים (בודקים) למגמות לימוד שונות במכללות הטכנולוגיות שבפיקוח המכון הממשלתי להכשרה במדע וטכנולוגיה (מה"ט) במשרד העבודה, הרווחה והשירותים החברתיים</w:t>
      </w:r>
    </w:p>
    <w:p w:rsidR="00A31C1A" w:rsidRDefault="00A31C1A" w:rsidP="00A31C1A">
      <w:pPr>
        <w:bidi/>
        <w:jc w:val="center"/>
        <w:rPr>
          <w:rFonts w:cs="David" w:hint="cs"/>
          <w:b/>
          <w:bCs/>
          <w:sz w:val="28"/>
          <w:szCs w:val="28"/>
          <w:u w:val="single"/>
          <w:rtl/>
          <w:lang w:bidi="he-IL"/>
        </w:rPr>
      </w:pPr>
      <w:r>
        <w:rPr>
          <w:rFonts w:cs="David" w:hint="cs"/>
          <w:b/>
          <w:bCs/>
          <w:sz w:val="28"/>
          <w:szCs w:val="28"/>
          <w:u w:val="single"/>
          <w:rtl/>
          <w:lang w:bidi="he-IL"/>
        </w:rPr>
        <w:t>שאלות ותשובות</w:t>
      </w:r>
    </w:p>
    <w:p w:rsidR="00A31C1A" w:rsidRPr="005C390E" w:rsidRDefault="00A31C1A" w:rsidP="00A31C1A">
      <w:pPr>
        <w:bidi/>
        <w:jc w:val="center"/>
        <w:rPr>
          <w:rFonts w:cs="David"/>
          <w:b/>
          <w:bCs/>
          <w:sz w:val="28"/>
          <w:szCs w:val="28"/>
          <w:u w:val="single"/>
          <w:lang w:bidi="he-IL"/>
        </w:rPr>
      </w:pPr>
    </w:p>
    <w:p w:rsidR="007F7E94" w:rsidRPr="00F328B4" w:rsidRDefault="007F7E94" w:rsidP="00F328B4">
      <w:pPr>
        <w:bidi/>
        <w:jc w:val="center"/>
        <w:rPr>
          <w:b/>
          <w:bCs/>
          <w:u w:val="single"/>
          <w:rtl/>
          <w:lang w:bidi="he-IL"/>
        </w:rPr>
      </w:pPr>
    </w:p>
    <w:p w:rsidR="00954E1E" w:rsidRDefault="00954E1E" w:rsidP="001D154A">
      <w:pPr>
        <w:bidi/>
        <w:rPr>
          <w:rtl/>
          <w:lang w:bidi="he-IL"/>
        </w:rPr>
      </w:pPr>
    </w:p>
    <w:p w:rsidR="008672EF" w:rsidRPr="0006779E" w:rsidRDefault="008672EF" w:rsidP="008672EF">
      <w:pPr>
        <w:bidi/>
        <w:rPr>
          <w:rFonts w:ascii="Calibri" w:eastAsia="Calibri" w:hAnsi="Calibri" w:cs="Arial"/>
          <w:sz w:val="22"/>
          <w:szCs w:val="22"/>
          <w:lang w:bidi="he-IL"/>
        </w:rPr>
      </w:pPr>
    </w:p>
    <w:tbl>
      <w:tblPr>
        <w:tblStyle w:val="ab"/>
        <w:bidiVisual/>
        <w:tblW w:w="4429" w:type="pct"/>
        <w:jc w:val="center"/>
        <w:tblLayout w:type="fixed"/>
        <w:tblLook w:val="04A0" w:firstRow="1" w:lastRow="0" w:firstColumn="1" w:lastColumn="0" w:noHBand="0" w:noVBand="1"/>
      </w:tblPr>
      <w:tblGrid>
        <w:gridCol w:w="816"/>
        <w:gridCol w:w="851"/>
        <w:gridCol w:w="851"/>
        <w:gridCol w:w="2551"/>
        <w:gridCol w:w="4455"/>
      </w:tblGrid>
      <w:tr w:rsidR="00C81111" w:rsidRPr="005C01E0" w:rsidTr="00570807">
        <w:trPr>
          <w:tblHeader/>
          <w:jc w:val="center"/>
        </w:trPr>
        <w:tc>
          <w:tcPr>
            <w:tcW w:w="428" w:type="pct"/>
            <w:tcBorders>
              <w:top w:val="single" w:sz="4" w:space="0" w:color="auto"/>
            </w:tcBorders>
            <w:vAlign w:val="center"/>
          </w:tcPr>
          <w:p w:rsidR="00C81111" w:rsidRPr="005C01E0" w:rsidRDefault="00C81111" w:rsidP="001D154A">
            <w:pPr>
              <w:bidi/>
              <w:jc w:val="center"/>
              <w:rPr>
                <w:rFonts w:asciiTheme="majorBidi" w:eastAsia="Calibri" w:hAnsiTheme="majorBidi" w:cs="David"/>
                <w:b/>
                <w:bCs/>
                <w:sz w:val="24"/>
                <w:szCs w:val="24"/>
                <w:rtl/>
              </w:rPr>
            </w:pPr>
            <w:proofErr w:type="spellStart"/>
            <w:r w:rsidRPr="005C01E0">
              <w:rPr>
                <w:rFonts w:asciiTheme="majorBidi" w:eastAsia="Calibri" w:hAnsiTheme="majorBidi" w:cs="David"/>
                <w:b/>
                <w:bCs/>
                <w:sz w:val="24"/>
                <w:szCs w:val="24"/>
                <w:rtl/>
              </w:rPr>
              <w:t>מס"ד</w:t>
            </w:r>
            <w:proofErr w:type="spellEnd"/>
          </w:p>
        </w:tc>
        <w:tc>
          <w:tcPr>
            <w:tcW w:w="447" w:type="pct"/>
            <w:tcBorders>
              <w:top w:val="single" w:sz="4" w:space="0" w:color="auto"/>
            </w:tcBorders>
            <w:vAlign w:val="center"/>
          </w:tcPr>
          <w:p w:rsidR="00C81111" w:rsidRPr="005C01E0" w:rsidRDefault="00C81111" w:rsidP="001D154A">
            <w:pPr>
              <w:bidi/>
              <w:jc w:val="center"/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5C01E0"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  <w:t>סעיף</w:t>
            </w:r>
          </w:p>
        </w:tc>
        <w:tc>
          <w:tcPr>
            <w:tcW w:w="447" w:type="pct"/>
            <w:tcBorders>
              <w:top w:val="single" w:sz="4" w:space="0" w:color="auto"/>
            </w:tcBorders>
            <w:vAlign w:val="center"/>
          </w:tcPr>
          <w:p w:rsidR="00C81111" w:rsidRPr="005C01E0" w:rsidRDefault="00C81111" w:rsidP="001D154A">
            <w:pPr>
              <w:bidi/>
              <w:jc w:val="center"/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5C01E0"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  <w:t>עמוד</w:t>
            </w:r>
          </w:p>
        </w:tc>
        <w:tc>
          <w:tcPr>
            <w:tcW w:w="1339" w:type="pct"/>
            <w:tcBorders>
              <w:top w:val="single" w:sz="4" w:space="0" w:color="auto"/>
            </w:tcBorders>
            <w:vAlign w:val="center"/>
          </w:tcPr>
          <w:p w:rsidR="00C81111" w:rsidRPr="005C01E0" w:rsidRDefault="00C81111" w:rsidP="001D154A">
            <w:pPr>
              <w:bidi/>
              <w:jc w:val="center"/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5C01E0"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  <w:t>שאלה</w:t>
            </w:r>
          </w:p>
        </w:tc>
        <w:tc>
          <w:tcPr>
            <w:tcW w:w="2339" w:type="pct"/>
            <w:tcBorders>
              <w:top w:val="single" w:sz="4" w:space="0" w:color="auto"/>
            </w:tcBorders>
            <w:vAlign w:val="center"/>
          </w:tcPr>
          <w:p w:rsidR="00C81111" w:rsidRPr="005C01E0" w:rsidRDefault="00C81111" w:rsidP="001D154A">
            <w:pPr>
              <w:bidi/>
              <w:jc w:val="center"/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</w:pPr>
            <w:r w:rsidRPr="005C01E0">
              <w:rPr>
                <w:rFonts w:asciiTheme="majorBidi" w:eastAsia="Calibri" w:hAnsiTheme="majorBidi" w:cs="David"/>
                <w:b/>
                <w:bCs/>
                <w:sz w:val="24"/>
                <w:szCs w:val="24"/>
                <w:u w:val="single"/>
                <w:rtl/>
              </w:rPr>
              <w:t>תשובה</w:t>
            </w:r>
          </w:p>
        </w:tc>
      </w:tr>
      <w:tr w:rsidR="00665945" w:rsidRPr="005C01E0" w:rsidTr="005C01E0">
        <w:trPr>
          <w:trHeight w:val="676"/>
          <w:jc w:val="center"/>
        </w:trPr>
        <w:tc>
          <w:tcPr>
            <w:tcW w:w="428" w:type="pct"/>
            <w:vAlign w:val="center"/>
          </w:tcPr>
          <w:p w:rsidR="00665945" w:rsidRPr="005C01E0" w:rsidRDefault="00665945" w:rsidP="005C01E0">
            <w:pPr>
              <w:numPr>
                <w:ilvl w:val="0"/>
                <w:numId w:val="2"/>
              </w:numPr>
              <w:bidi/>
              <w:contextualSpacing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</w:p>
          <w:p w:rsidR="00665945" w:rsidRPr="005C01E0" w:rsidRDefault="00665945" w:rsidP="005C01E0">
            <w:pPr>
              <w:bidi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</w:p>
        </w:tc>
        <w:tc>
          <w:tcPr>
            <w:tcW w:w="447" w:type="pct"/>
            <w:vAlign w:val="center"/>
          </w:tcPr>
          <w:p w:rsidR="00665945" w:rsidRPr="005C01E0" w:rsidRDefault="00D86B3B" w:rsidP="005C01E0">
            <w:pPr>
              <w:jc w:val="center"/>
              <w:rPr>
                <w:rFonts w:asciiTheme="majorBidi" w:hAnsiTheme="majorBidi" w:cs="David"/>
                <w:sz w:val="24"/>
                <w:szCs w:val="24"/>
              </w:rPr>
            </w:pPr>
            <w:r>
              <w:rPr>
                <w:rFonts w:asciiTheme="majorBidi" w:hAnsiTheme="majorBidi" w:cs="David" w:hint="cs"/>
                <w:sz w:val="24"/>
                <w:szCs w:val="24"/>
                <w:rtl/>
              </w:rPr>
              <w:t>7.1.5</w:t>
            </w:r>
          </w:p>
        </w:tc>
        <w:tc>
          <w:tcPr>
            <w:tcW w:w="447" w:type="pct"/>
            <w:vAlign w:val="center"/>
          </w:tcPr>
          <w:p w:rsidR="00665945" w:rsidRPr="005C01E0" w:rsidRDefault="00D86B3B" w:rsidP="005C01E0">
            <w:pPr>
              <w:bidi/>
              <w:jc w:val="center"/>
              <w:rPr>
                <w:rFonts w:asciiTheme="majorBidi" w:hAnsiTheme="majorBidi" w:cs="David"/>
                <w:sz w:val="24"/>
                <w:szCs w:val="24"/>
                <w:rtl/>
              </w:rPr>
            </w:pPr>
            <w:r>
              <w:rPr>
                <w:rFonts w:asciiTheme="majorBidi" w:hAnsiTheme="majorBidi" w:cs="David" w:hint="cs"/>
                <w:sz w:val="24"/>
                <w:szCs w:val="24"/>
                <w:rtl/>
              </w:rPr>
              <w:t>13</w:t>
            </w:r>
          </w:p>
        </w:tc>
        <w:tc>
          <w:tcPr>
            <w:tcW w:w="1339" w:type="pct"/>
            <w:vAlign w:val="center"/>
          </w:tcPr>
          <w:p w:rsidR="00AB42F2" w:rsidRDefault="00D86B3B" w:rsidP="00AB42F2">
            <w:pPr>
              <w:shd w:val="clear" w:color="auto" w:fill="FFFFFF"/>
              <w:bidi/>
              <w:spacing w:after="160" w:line="330" w:lineRule="atLeast"/>
              <w:rPr>
                <w:rFonts w:cs="David"/>
                <w:sz w:val="24"/>
                <w:szCs w:val="24"/>
                <w:rtl/>
              </w:rPr>
            </w:pPr>
            <w:r w:rsidRPr="00D86B3B">
              <w:rPr>
                <w:rFonts w:ascii="Arial" w:hAnsi="Arial" w:cs="David"/>
                <w:sz w:val="24"/>
                <w:szCs w:val="24"/>
                <w:rtl/>
              </w:rPr>
              <w:t>האם תואר בהנדסת אווירונאוטיקה וחלל ייחשב כממלא את דרישות ההשכלה למקצוע מתמטיקה</w:t>
            </w:r>
            <w:r w:rsidRPr="00D86B3B">
              <w:rPr>
                <w:rFonts w:ascii="Arial" w:hAnsi="Arial" w:cs="David" w:hint="cs"/>
                <w:sz w:val="24"/>
                <w:szCs w:val="24"/>
                <w:rtl/>
              </w:rPr>
              <w:t>?</w:t>
            </w:r>
            <w:r w:rsidRPr="00D86B3B">
              <w:rPr>
                <w:rFonts w:cs="David" w:hint="cs"/>
                <w:sz w:val="24"/>
                <w:szCs w:val="24"/>
                <w:rtl/>
              </w:rPr>
              <w:t xml:space="preserve"> </w:t>
            </w:r>
            <w:r w:rsidRPr="00D86B3B">
              <w:rPr>
                <w:rFonts w:ascii="Arial" w:hAnsi="Arial" w:cs="David"/>
                <w:sz w:val="24"/>
                <w:szCs w:val="24"/>
                <w:rtl/>
              </w:rPr>
              <w:t>במילים אחרות:</w:t>
            </w:r>
          </w:p>
          <w:p w:rsidR="00D86B3B" w:rsidRPr="00D86B3B" w:rsidRDefault="00D86B3B" w:rsidP="00AB42F2">
            <w:pPr>
              <w:shd w:val="clear" w:color="auto" w:fill="FFFFFF"/>
              <w:bidi/>
              <w:spacing w:after="160" w:line="330" w:lineRule="atLeast"/>
              <w:rPr>
                <w:rFonts w:cs="David"/>
                <w:sz w:val="24"/>
                <w:szCs w:val="24"/>
                <w:rtl/>
              </w:rPr>
            </w:pPr>
            <w:r w:rsidRPr="00D86B3B">
              <w:rPr>
                <w:rFonts w:ascii="Arial" w:hAnsi="Arial" w:cs="David"/>
                <w:sz w:val="24"/>
                <w:szCs w:val="24"/>
                <w:rtl/>
              </w:rPr>
              <w:t>האם בכל מקום שבו מופיע תנאי סף תואר במתמטיקה ניתן להוסיף מהנדס מכונות ו/או מהנדס אווירונאוטיקה וחלל ו/או בעל תואר בהנדסה עתיר בלימודי מתמטיקה? </w:t>
            </w:r>
          </w:p>
          <w:p w:rsidR="00D86B3B" w:rsidRDefault="00D86B3B" w:rsidP="00D86B3B">
            <w:pPr>
              <w:shd w:val="clear" w:color="auto" w:fill="FFFFFF"/>
              <w:bidi/>
              <w:spacing w:after="160" w:line="330" w:lineRule="atLeast"/>
            </w:pPr>
          </w:p>
          <w:p w:rsidR="00665945" w:rsidRPr="00D86B3B" w:rsidRDefault="00665945" w:rsidP="00532251">
            <w:pPr>
              <w:bidi/>
              <w:rPr>
                <w:rFonts w:asciiTheme="majorBidi" w:hAnsiTheme="majorBidi" w:cs="David"/>
                <w:sz w:val="24"/>
                <w:szCs w:val="24"/>
              </w:rPr>
            </w:pPr>
          </w:p>
        </w:tc>
        <w:tc>
          <w:tcPr>
            <w:tcW w:w="2339" w:type="pct"/>
            <w:vAlign w:val="center"/>
          </w:tcPr>
          <w:p w:rsidR="00665945" w:rsidRPr="005C01E0" w:rsidRDefault="00665945" w:rsidP="005C01E0">
            <w:pPr>
              <w:bidi/>
              <w:jc w:val="both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</w:p>
          <w:p w:rsidR="00A8515C" w:rsidRDefault="00D86B3B" w:rsidP="00880A36">
            <w:pPr>
              <w:bidi/>
              <w:jc w:val="both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תנאי הסף הנדרשים לכל מגמה מצוינים בסעיף 7.1.5 במכרז</w:t>
            </w:r>
            <w:r w:rsidR="00880A36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 כדלהלן: "</w:t>
            </w:r>
            <w:r w:rsidR="00693833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תואר ראשון במתמטיקה</w:t>
            </w:r>
            <w:r w:rsidR="00880A36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"</w:t>
            </w:r>
            <w:r w:rsidR="00A8515C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, </w:t>
            </w:r>
            <w:r w:rsidR="000416AA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ה</w:t>
            </w:r>
            <w:r w:rsidR="00A8515C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רלוונטי לתחום העיסוק.</w:t>
            </w:r>
          </w:p>
          <w:p w:rsidR="00665945" w:rsidRPr="005C01E0" w:rsidRDefault="00880A36" w:rsidP="00A8515C">
            <w:pPr>
              <w:bidi/>
              <w:jc w:val="both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מציע בעל תואר בהנדסת אווירונאוטיקה וחלל אינו עומד בתנאים אלו. </w:t>
            </w:r>
          </w:p>
        </w:tc>
      </w:tr>
      <w:tr w:rsidR="006C60CC" w:rsidRPr="005C01E0" w:rsidTr="005C01E0">
        <w:trPr>
          <w:jc w:val="center"/>
        </w:trPr>
        <w:tc>
          <w:tcPr>
            <w:tcW w:w="428" w:type="pct"/>
            <w:vAlign w:val="center"/>
          </w:tcPr>
          <w:p w:rsidR="006C60CC" w:rsidRPr="005C01E0" w:rsidRDefault="006C60CC" w:rsidP="005C01E0">
            <w:pPr>
              <w:numPr>
                <w:ilvl w:val="0"/>
                <w:numId w:val="2"/>
              </w:numPr>
              <w:bidi/>
              <w:contextualSpacing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</w:p>
        </w:tc>
        <w:tc>
          <w:tcPr>
            <w:tcW w:w="447" w:type="pct"/>
            <w:vAlign w:val="center"/>
          </w:tcPr>
          <w:p w:rsidR="006C60CC" w:rsidRPr="005C01E0" w:rsidRDefault="00D86B3B" w:rsidP="005C01E0">
            <w:pPr>
              <w:bidi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7.1.5</w:t>
            </w:r>
          </w:p>
        </w:tc>
        <w:tc>
          <w:tcPr>
            <w:tcW w:w="447" w:type="pct"/>
            <w:vAlign w:val="center"/>
          </w:tcPr>
          <w:p w:rsidR="006C60CC" w:rsidRPr="005C01E0" w:rsidRDefault="00D86B3B" w:rsidP="005C01E0">
            <w:pPr>
              <w:bidi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10</w:t>
            </w:r>
          </w:p>
        </w:tc>
        <w:tc>
          <w:tcPr>
            <w:tcW w:w="1339" w:type="pct"/>
            <w:vAlign w:val="center"/>
          </w:tcPr>
          <w:p w:rsidR="00D86B3B" w:rsidRPr="00D86B3B" w:rsidRDefault="00D86B3B" w:rsidP="00D86B3B">
            <w:pPr>
              <w:bidi/>
              <w:spacing w:after="160" w:line="360" w:lineRule="auto"/>
              <w:rPr>
                <w:rFonts w:cs="David"/>
                <w:sz w:val="24"/>
                <w:szCs w:val="24"/>
              </w:rPr>
            </w:pPr>
            <w:r w:rsidRPr="00D86B3B">
              <w:rPr>
                <w:rFonts w:ascii="Arial" w:hAnsi="Arial" w:cs="David"/>
                <w:sz w:val="24"/>
                <w:szCs w:val="24"/>
                <w:rtl/>
              </w:rPr>
              <w:t>האם תואר בהנדסת אווירונאוטיקה וחלל ייחשב כממלא את דרישות ההשכלה למגמת הנדסת מכונות.</w:t>
            </w:r>
          </w:p>
          <w:p w:rsidR="00D86B3B" w:rsidRPr="00D86B3B" w:rsidRDefault="00D86B3B" w:rsidP="00D86B3B">
            <w:pPr>
              <w:bidi/>
              <w:spacing w:after="160" w:line="360" w:lineRule="auto"/>
              <w:rPr>
                <w:rFonts w:cs="David"/>
                <w:sz w:val="24"/>
                <w:szCs w:val="24"/>
                <w:rtl/>
              </w:rPr>
            </w:pPr>
            <w:r w:rsidRPr="00D86B3B">
              <w:rPr>
                <w:rFonts w:ascii="Arial" w:hAnsi="Arial" w:cs="David"/>
                <w:sz w:val="24"/>
                <w:szCs w:val="24"/>
                <w:rtl/>
              </w:rPr>
              <w:t>במילים אחרות:</w:t>
            </w:r>
          </w:p>
          <w:p w:rsidR="00D86B3B" w:rsidRPr="00D86B3B" w:rsidRDefault="00D86B3B" w:rsidP="00D86B3B">
            <w:pPr>
              <w:bidi/>
              <w:spacing w:after="160" w:line="360" w:lineRule="auto"/>
              <w:rPr>
                <w:rFonts w:cs="David"/>
                <w:sz w:val="24"/>
                <w:szCs w:val="24"/>
                <w:rtl/>
              </w:rPr>
            </w:pPr>
            <w:r w:rsidRPr="00D86B3B">
              <w:rPr>
                <w:rFonts w:ascii="Arial" w:hAnsi="Arial" w:cs="David"/>
                <w:sz w:val="24"/>
                <w:szCs w:val="24"/>
                <w:rtl/>
              </w:rPr>
              <w:t> האם בכל מקום שבו מופיע תנאי סף מהנדס מכונות ניתן להוסיף מהנדס מכונות ו/או מהנדס אווירונאוטיקה וחלל? </w:t>
            </w:r>
          </w:p>
          <w:p w:rsidR="00D86B3B" w:rsidRPr="00D86B3B" w:rsidRDefault="00D86B3B" w:rsidP="00D86B3B">
            <w:pPr>
              <w:bidi/>
              <w:spacing w:after="160" w:line="360" w:lineRule="auto"/>
              <w:rPr>
                <w:rFonts w:cs="David"/>
                <w:sz w:val="24"/>
                <w:szCs w:val="24"/>
                <w:rtl/>
              </w:rPr>
            </w:pPr>
            <w:r w:rsidRPr="00D86B3B">
              <w:rPr>
                <w:rFonts w:ascii="Arial" w:hAnsi="Arial" w:cs="David"/>
                <w:sz w:val="24"/>
                <w:szCs w:val="24"/>
                <w:rtl/>
              </w:rPr>
              <w:t>לרבות רישום בפנקס המהנדסים בענף אווירונאוטיקה וחלל?</w:t>
            </w:r>
          </w:p>
          <w:p w:rsidR="006C60CC" w:rsidRPr="005C01E0" w:rsidRDefault="006C60CC" w:rsidP="00AA1C5D">
            <w:pPr>
              <w:bidi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</w:p>
        </w:tc>
        <w:tc>
          <w:tcPr>
            <w:tcW w:w="2339" w:type="pct"/>
            <w:vAlign w:val="center"/>
          </w:tcPr>
          <w:p w:rsidR="006C60CC" w:rsidRPr="005C01E0" w:rsidRDefault="005C01E0" w:rsidP="00880A36">
            <w:pPr>
              <w:bidi/>
              <w:jc w:val="both"/>
              <w:rPr>
                <w:rFonts w:asciiTheme="majorBidi" w:eastAsia="Calibri" w:hAnsiTheme="majorBidi" w:cs="David"/>
                <w:sz w:val="24"/>
                <w:szCs w:val="24"/>
                <w:highlight w:val="yellow"/>
                <w:rtl/>
              </w:rPr>
            </w:pPr>
            <w:r w:rsidRPr="005C01E0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 </w:t>
            </w:r>
            <w:r w:rsidR="00D86B3B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תנאי הסף הנדרשים לכל מגמה מצוינים בסעיף 7.1.5 במכרז. </w:t>
            </w:r>
            <w:r w:rsidR="00880A36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 כנ"ל כמו בשאלה הקודמת</w:t>
            </w:r>
          </w:p>
        </w:tc>
      </w:tr>
      <w:tr w:rsidR="003662B9" w:rsidRPr="005C01E0" w:rsidTr="00C82652">
        <w:trPr>
          <w:jc w:val="center"/>
        </w:trPr>
        <w:tc>
          <w:tcPr>
            <w:tcW w:w="428" w:type="pct"/>
            <w:vAlign w:val="center"/>
          </w:tcPr>
          <w:p w:rsidR="003662B9" w:rsidRPr="005C01E0" w:rsidRDefault="003662B9" w:rsidP="00C82652">
            <w:pPr>
              <w:numPr>
                <w:ilvl w:val="0"/>
                <w:numId w:val="2"/>
              </w:numPr>
              <w:bidi/>
              <w:contextualSpacing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</w:p>
        </w:tc>
        <w:tc>
          <w:tcPr>
            <w:tcW w:w="447" w:type="pct"/>
            <w:vAlign w:val="center"/>
          </w:tcPr>
          <w:p w:rsidR="003662B9" w:rsidRPr="005C01E0" w:rsidRDefault="00C37A03" w:rsidP="00C82652">
            <w:pPr>
              <w:bidi/>
              <w:jc w:val="center"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7.1.5</w:t>
            </w:r>
          </w:p>
        </w:tc>
        <w:tc>
          <w:tcPr>
            <w:tcW w:w="447" w:type="pct"/>
            <w:vAlign w:val="center"/>
          </w:tcPr>
          <w:p w:rsidR="003662B9" w:rsidRPr="005C01E0" w:rsidRDefault="001B299D" w:rsidP="00C82652">
            <w:pPr>
              <w:bidi/>
              <w:jc w:val="center"/>
              <w:rPr>
                <w:rFonts w:asciiTheme="majorBidi" w:eastAsia="Calibri" w:hAnsiTheme="majorBidi" w:cs="David"/>
                <w:sz w:val="24"/>
                <w:szCs w:val="24"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11</w:t>
            </w:r>
          </w:p>
        </w:tc>
        <w:tc>
          <w:tcPr>
            <w:tcW w:w="1339" w:type="pct"/>
            <w:vAlign w:val="center"/>
          </w:tcPr>
          <w:p w:rsidR="003662B9" w:rsidRPr="00362638" w:rsidRDefault="00D86B3B" w:rsidP="00532251">
            <w:pPr>
              <w:bidi/>
              <w:rPr>
                <w:rFonts w:asciiTheme="majorBidi" w:eastAsia="Calibri" w:hAnsiTheme="majorBidi" w:cs="David"/>
                <w:sz w:val="24"/>
                <w:szCs w:val="24"/>
              </w:rPr>
            </w:pPr>
            <w:r w:rsidRPr="00362638">
              <w:rPr>
                <w:rFonts w:ascii="Tahoma" w:hAnsi="Tahoma" w:cs="David"/>
                <w:sz w:val="24"/>
                <w:szCs w:val="24"/>
                <w:rtl/>
              </w:rPr>
              <w:t>האם בהגדרת יועצים מקצועיים (בודקים) כלולים נושאי הנדסת תשתיות , מים ביוב וניקוז?</w:t>
            </w:r>
          </w:p>
        </w:tc>
        <w:tc>
          <w:tcPr>
            <w:tcW w:w="2339" w:type="pct"/>
            <w:vAlign w:val="center"/>
          </w:tcPr>
          <w:p w:rsidR="003662B9" w:rsidRPr="005C01E0" w:rsidRDefault="00AB42F2" w:rsidP="00D86B3B">
            <w:pPr>
              <w:bidi/>
              <w:rPr>
                <w:rFonts w:asciiTheme="majorBidi" w:eastAsia="Calibri" w:hAnsiTheme="majorBidi" w:cs="David"/>
                <w:sz w:val="24"/>
                <w:szCs w:val="24"/>
                <w:rtl/>
              </w:rPr>
            </w:pPr>
            <w:r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>קיימת מגמת טכנולוגיות מים- ראה</w:t>
            </w:r>
            <w:r w:rsidR="00C37A03">
              <w:rPr>
                <w:rFonts w:asciiTheme="majorBidi" w:eastAsia="Calibri" w:hAnsiTheme="majorBidi" w:cs="David" w:hint="cs"/>
                <w:sz w:val="24"/>
                <w:szCs w:val="24"/>
                <w:rtl/>
              </w:rPr>
              <w:t xml:space="preserve"> סעיף 4.2 למגמות הלימוד הנדרשות, וסעיף 7.1.5 לתנאי הסף הנדרשים ליועצים במגמה.</w:t>
            </w:r>
          </w:p>
        </w:tc>
      </w:tr>
    </w:tbl>
    <w:p w:rsidR="00C60158" w:rsidRDefault="00C60158" w:rsidP="00C60158">
      <w:pPr>
        <w:bidi/>
        <w:spacing w:after="200" w:line="276" w:lineRule="auto"/>
        <w:jc w:val="left"/>
        <w:rPr>
          <w:rFonts w:ascii="Calibri" w:eastAsia="Calibri" w:hAnsi="Calibri" w:cs="Arial"/>
          <w:sz w:val="22"/>
          <w:szCs w:val="22"/>
          <w:rtl/>
          <w:lang w:bidi="he-IL"/>
        </w:rPr>
      </w:pPr>
    </w:p>
    <w:sectPr w:rsidR="00C60158" w:rsidSect="00C97663">
      <w:headerReference w:type="default" r:id="rId9"/>
      <w:footerReference w:type="default" r:id="rId10"/>
      <w:pgSz w:w="11906" w:h="16838" w:code="9"/>
      <w:pgMar w:top="1951" w:right="707" w:bottom="1440" w:left="663" w:header="568" w:footer="6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F7E" w:rsidRDefault="00101F7E" w:rsidP="002230AE">
      <w:r>
        <w:separator/>
      </w:r>
    </w:p>
  </w:endnote>
  <w:endnote w:type="continuationSeparator" w:id="0">
    <w:p w:rsidR="00101F7E" w:rsidRDefault="00101F7E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251" w:rsidRDefault="00532251" w:rsidP="00C97663">
    <w:pPr>
      <w:pStyle w:val="a5"/>
      <w:tabs>
        <w:tab w:val="clear" w:pos="4153"/>
        <w:tab w:val="clear" w:pos="8306"/>
        <w:tab w:val="center" w:pos="7513"/>
        <w:tab w:val="right" w:pos="9923"/>
      </w:tabs>
      <w:bidi/>
      <w:spacing w:before="480"/>
      <w:ind w:left="611" w:right="471"/>
      <w:rPr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0" locked="0" layoutInCell="1" allowOverlap="1" wp14:anchorId="284C6D30" wp14:editId="17058F4D">
          <wp:simplePos x="0" y="0"/>
          <wp:positionH relativeFrom="column">
            <wp:posOffset>6206506</wp:posOffset>
          </wp:positionH>
          <wp:positionV relativeFrom="paragraph">
            <wp:posOffset>316865</wp:posOffset>
          </wp:positionV>
          <wp:extent cx="447040" cy="554355"/>
          <wp:effectExtent l="0" t="0" r="0" b="0"/>
          <wp:wrapSquare wrapText="bothSides"/>
          <wp:docPr id="16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bidi="he-IL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4B572DAD" wp14:editId="6A80223B">
              <wp:simplePos x="0" y="0"/>
              <wp:positionH relativeFrom="column">
                <wp:posOffset>1727758</wp:posOffset>
              </wp:positionH>
              <wp:positionV relativeFrom="paragraph">
                <wp:posOffset>306070</wp:posOffset>
              </wp:positionV>
              <wp:extent cx="4342765" cy="543560"/>
              <wp:effectExtent l="0" t="0" r="0" b="8890"/>
              <wp:wrapSquare wrapText="bothSides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342765" cy="5435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32251" w:rsidRPr="003540B2" w:rsidRDefault="00532251" w:rsidP="00A903C8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|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email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@molsa.gov.il | www.molsa.gov.il</w:t>
                          </w:r>
                          <w:r w:rsidRPr="003540B2">
                            <w:rPr>
                              <w:rStyle w:val="s1"/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  <w:t xml:space="preserve"> |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www.gov.il</w:t>
                          </w:r>
                        </w:p>
                        <w:p w:rsidR="00532251" w:rsidRPr="00954E1E" w:rsidRDefault="00532251" w:rsidP="00954E1E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בנק ישראל 5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>
                            <w:rPr>
                              <w:rFonts w:ascii="Tahoma" w:hAnsi="Tahoma" w:cs="Tahoma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ירושלים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טל.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02-6662369</w:t>
                          </w:r>
                          <w:r w:rsidRPr="003540B2"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פקס. 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he-IL"/>
                            </w:rPr>
                            <w:t>153-5</w:t>
                          </w:r>
                          <w:r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  <w:t>06240060</w:t>
                          </w:r>
                        </w:p>
                        <w:p w:rsidR="00532251" w:rsidRPr="003540B2" w:rsidRDefault="00532251" w:rsidP="00616C25">
                          <w:pPr>
                            <w:jc w:val="center"/>
                            <w:rPr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136.05pt;margin-top:24.1pt;width:341.95pt;height:42.8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" filled="f" stroked="f">
              <v:textbox>
                <w:txbxContent>
                  <w:p w:rsidR="00532251" w:rsidRPr="003540B2" w:rsidRDefault="00532251" w:rsidP="00A903C8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eastAsia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|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email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@molsa.gov.il | www.molsa.gov.il</w:t>
                    </w:r>
                    <w:r w:rsidRPr="003540B2">
                      <w:rPr>
                        <w:rStyle w:val="s1"/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  <w:t xml:space="preserve"> |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www.gov.il</w:t>
                    </w:r>
                  </w:p>
                  <w:p w:rsidR="00532251" w:rsidRPr="00954E1E" w:rsidRDefault="00532251" w:rsidP="00954E1E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בנק ישראל 5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>
                      <w:rPr>
                        <w:rFonts w:ascii="Tahoma" w:hAnsi="Tahoma" w:cs="Tahoma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ירושלים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| טל.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02-6662369</w:t>
                    </w:r>
                    <w:r w:rsidRPr="003540B2"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| פקס. 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he-IL"/>
                      </w:rPr>
                      <w:t>153-5</w:t>
                    </w:r>
                    <w:r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  <w:t>06240060</w:t>
                    </w:r>
                  </w:p>
                  <w:p w:rsidR="00532251" w:rsidRPr="003540B2" w:rsidRDefault="00532251" w:rsidP="00616C25">
                    <w:pPr>
                      <w:jc w:val="center"/>
                      <w:rPr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  <w:lang w:bidi="he-IL"/>
      </w:rPr>
      <mc:AlternateContent>
        <mc:Choice Requires="wps">
          <w:drawing>
            <wp:inline distT="0" distB="0" distL="0" distR="0" wp14:anchorId="50AE3036" wp14:editId="457C6E58">
              <wp:extent cx="3600" cy="525600"/>
              <wp:effectExtent l="19050" t="19050" r="34925" b="8255"/>
              <wp:docPr id="4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mlWfDA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>
      <w:t xml:space="preserve">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F7E" w:rsidRDefault="00101F7E" w:rsidP="002230AE">
      <w:r>
        <w:separator/>
      </w:r>
    </w:p>
  </w:footnote>
  <w:footnote w:type="continuationSeparator" w:id="0">
    <w:p w:rsidR="00101F7E" w:rsidRDefault="00101F7E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2251" w:rsidRPr="002230AE" w:rsidRDefault="00532251" w:rsidP="008C0EB8">
    <w:pPr>
      <w:pStyle w:val="a3"/>
      <w:tabs>
        <w:tab w:val="clear" w:pos="4153"/>
        <w:tab w:val="clear" w:pos="8306"/>
      </w:tabs>
      <w:ind w:left="-663" w:right="611"/>
      <w:jc w:val="right"/>
    </w:pPr>
    <w:r>
      <w:rPr>
        <w:noProof/>
        <w:lang w:bidi="he-IL"/>
      </w:rPr>
      <w:drawing>
        <wp:inline distT="0" distB="0" distL="0" distR="0" wp14:anchorId="0CF6B315" wp14:editId="6F40E98B">
          <wp:extent cx="2754000" cy="658432"/>
          <wp:effectExtent l="0" t="0" r="0" b="8890"/>
          <wp:docPr id="15" name="תמונה 15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4000" cy="6584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7F0A63"/>
    <w:multiLevelType w:val="multilevel"/>
    <w:tmpl w:val="4B9613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15882F48"/>
    <w:multiLevelType w:val="hybridMultilevel"/>
    <w:tmpl w:val="10FAB96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990AF9"/>
    <w:multiLevelType w:val="hybridMultilevel"/>
    <w:tmpl w:val="4C5838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1F6F8B"/>
    <w:multiLevelType w:val="hybridMultilevel"/>
    <w:tmpl w:val="5052AA8A"/>
    <w:lvl w:ilvl="0" w:tplc="8B3C26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3D351C"/>
    <w:multiLevelType w:val="hybridMultilevel"/>
    <w:tmpl w:val="6B40CD16"/>
    <w:lvl w:ilvl="0" w:tplc="0409000F">
      <w:start w:val="1"/>
      <w:numFmt w:val="decimal"/>
      <w:lvlText w:val="%1."/>
      <w:lvlJc w:val="left"/>
      <w:pPr>
        <w:ind w:left="69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8D16B2"/>
    <w:multiLevelType w:val="multilevel"/>
    <w:tmpl w:val="3A4AAD42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6">
    <w:nsid w:val="3DCF7E86"/>
    <w:multiLevelType w:val="multilevel"/>
    <w:tmpl w:val="4B905CF4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7">
    <w:nsid w:val="6ED35144"/>
    <w:multiLevelType w:val="multilevel"/>
    <w:tmpl w:val="B7049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6ED47CAB"/>
    <w:multiLevelType w:val="multilevel"/>
    <w:tmpl w:val="B61CCA1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638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FAD22A0"/>
    <w:multiLevelType w:val="hybridMultilevel"/>
    <w:tmpl w:val="FDF096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06D6821"/>
    <w:multiLevelType w:val="hybridMultilevel"/>
    <w:tmpl w:val="425E982C"/>
    <w:lvl w:ilvl="0" w:tplc="5AD8706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10"/>
  </w:num>
  <w:num w:numId="4">
    <w:abstractNumId w:val="3"/>
  </w:num>
  <w:num w:numId="5">
    <w:abstractNumId w:val="8"/>
  </w:num>
  <w:num w:numId="6">
    <w:abstractNumId w:val="0"/>
  </w:num>
  <w:num w:numId="7">
    <w:abstractNumId w:val="7"/>
  </w:num>
  <w:num w:numId="8">
    <w:abstractNumId w:val="2"/>
  </w:num>
  <w:num w:numId="9">
    <w:abstractNumId w:val="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B72"/>
    <w:rsid w:val="000253AC"/>
    <w:rsid w:val="0002673A"/>
    <w:rsid w:val="000416AA"/>
    <w:rsid w:val="00046518"/>
    <w:rsid w:val="0006779E"/>
    <w:rsid w:val="000915CE"/>
    <w:rsid w:val="000A5ACC"/>
    <w:rsid w:val="000B6729"/>
    <w:rsid w:val="000D4FF4"/>
    <w:rsid w:val="000E3E24"/>
    <w:rsid w:val="00101F7E"/>
    <w:rsid w:val="00104B66"/>
    <w:rsid w:val="00117A2F"/>
    <w:rsid w:val="00117BFA"/>
    <w:rsid w:val="00131A48"/>
    <w:rsid w:val="00144D55"/>
    <w:rsid w:val="00145CDD"/>
    <w:rsid w:val="00174817"/>
    <w:rsid w:val="00175EF4"/>
    <w:rsid w:val="00193367"/>
    <w:rsid w:val="00193494"/>
    <w:rsid w:val="00194FFC"/>
    <w:rsid w:val="00195C07"/>
    <w:rsid w:val="001B299D"/>
    <w:rsid w:val="001D154A"/>
    <w:rsid w:val="001F2545"/>
    <w:rsid w:val="002230AE"/>
    <w:rsid w:val="00232021"/>
    <w:rsid w:val="00271DD1"/>
    <w:rsid w:val="00287690"/>
    <w:rsid w:val="002966E8"/>
    <w:rsid w:val="002B2F09"/>
    <w:rsid w:val="002E068B"/>
    <w:rsid w:val="00312C1B"/>
    <w:rsid w:val="0032176D"/>
    <w:rsid w:val="0033633C"/>
    <w:rsid w:val="003540B2"/>
    <w:rsid w:val="003621E1"/>
    <w:rsid w:val="00362261"/>
    <w:rsid w:val="00362638"/>
    <w:rsid w:val="003662B9"/>
    <w:rsid w:val="00374D09"/>
    <w:rsid w:val="00377749"/>
    <w:rsid w:val="003854ED"/>
    <w:rsid w:val="003870D9"/>
    <w:rsid w:val="003977D3"/>
    <w:rsid w:val="003C7855"/>
    <w:rsid w:val="003E502E"/>
    <w:rsid w:val="0041159E"/>
    <w:rsid w:val="0041444B"/>
    <w:rsid w:val="00435519"/>
    <w:rsid w:val="00463909"/>
    <w:rsid w:val="00465688"/>
    <w:rsid w:val="00473A56"/>
    <w:rsid w:val="00473FE9"/>
    <w:rsid w:val="004A2CA3"/>
    <w:rsid w:val="004E1717"/>
    <w:rsid w:val="004E1945"/>
    <w:rsid w:val="00510D86"/>
    <w:rsid w:val="00532251"/>
    <w:rsid w:val="00544FA8"/>
    <w:rsid w:val="0055683E"/>
    <w:rsid w:val="005604D8"/>
    <w:rsid w:val="005667B9"/>
    <w:rsid w:val="00570807"/>
    <w:rsid w:val="00576898"/>
    <w:rsid w:val="005C01E0"/>
    <w:rsid w:val="005C390E"/>
    <w:rsid w:val="005D11A7"/>
    <w:rsid w:val="005E0690"/>
    <w:rsid w:val="00616C25"/>
    <w:rsid w:val="00622AF4"/>
    <w:rsid w:val="006300F2"/>
    <w:rsid w:val="006336F0"/>
    <w:rsid w:val="00665945"/>
    <w:rsid w:val="00683B72"/>
    <w:rsid w:val="00687EF6"/>
    <w:rsid w:val="00693833"/>
    <w:rsid w:val="006C0D88"/>
    <w:rsid w:val="006C60CC"/>
    <w:rsid w:val="006D7968"/>
    <w:rsid w:val="006E188B"/>
    <w:rsid w:val="007127BA"/>
    <w:rsid w:val="00722038"/>
    <w:rsid w:val="0074364D"/>
    <w:rsid w:val="00746F65"/>
    <w:rsid w:val="00747AC3"/>
    <w:rsid w:val="007678BD"/>
    <w:rsid w:val="007749D1"/>
    <w:rsid w:val="007B05F6"/>
    <w:rsid w:val="007C20B0"/>
    <w:rsid w:val="007E6CAD"/>
    <w:rsid w:val="007E6EC6"/>
    <w:rsid w:val="007F1102"/>
    <w:rsid w:val="007F7E94"/>
    <w:rsid w:val="00807130"/>
    <w:rsid w:val="00812827"/>
    <w:rsid w:val="00816195"/>
    <w:rsid w:val="008672EF"/>
    <w:rsid w:val="00871DD4"/>
    <w:rsid w:val="00874321"/>
    <w:rsid w:val="00875B02"/>
    <w:rsid w:val="008764F2"/>
    <w:rsid w:val="00880A36"/>
    <w:rsid w:val="008A391A"/>
    <w:rsid w:val="008A5A64"/>
    <w:rsid w:val="008B289B"/>
    <w:rsid w:val="008C0505"/>
    <w:rsid w:val="008C0EB8"/>
    <w:rsid w:val="009069F3"/>
    <w:rsid w:val="00911BB6"/>
    <w:rsid w:val="00912522"/>
    <w:rsid w:val="00937B57"/>
    <w:rsid w:val="00954E1E"/>
    <w:rsid w:val="009675AA"/>
    <w:rsid w:val="009A01F5"/>
    <w:rsid w:val="009A2BE8"/>
    <w:rsid w:val="009C56F6"/>
    <w:rsid w:val="009D7816"/>
    <w:rsid w:val="00A231C6"/>
    <w:rsid w:val="00A31C1A"/>
    <w:rsid w:val="00A52C93"/>
    <w:rsid w:val="00A53BF9"/>
    <w:rsid w:val="00A74FD0"/>
    <w:rsid w:val="00A8515C"/>
    <w:rsid w:val="00A903C8"/>
    <w:rsid w:val="00A91350"/>
    <w:rsid w:val="00AA1C5D"/>
    <w:rsid w:val="00AB42F2"/>
    <w:rsid w:val="00AC4CD9"/>
    <w:rsid w:val="00AC6372"/>
    <w:rsid w:val="00AD0FEE"/>
    <w:rsid w:val="00AD520F"/>
    <w:rsid w:val="00AD52DF"/>
    <w:rsid w:val="00AD6A4D"/>
    <w:rsid w:val="00AE66F8"/>
    <w:rsid w:val="00AE68E7"/>
    <w:rsid w:val="00AF5D9F"/>
    <w:rsid w:val="00B072A5"/>
    <w:rsid w:val="00B55A11"/>
    <w:rsid w:val="00B7317D"/>
    <w:rsid w:val="00BA5E2C"/>
    <w:rsid w:val="00BD287A"/>
    <w:rsid w:val="00BD56E6"/>
    <w:rsid w:val="00BD67CB"/>
    <w:rsid w:val="00BE1935"/>
    <w:rsid w:val="00C14973"/>
    <w:rsid w:val="00C249A2"/>
    <w:rsid w:val="00C37A03"/>
    <w:rsid w:val="00C407C6"/>
    <w:rsid w:val="00C477C4"/>
    <w:rsid w:val="00C60158"/>
    <w:rsid w:val="00C75D42"/>
    <w:rsid w:val="00C77374"/>
    <w:rsid w:val="00C81111"/>
    <w:rsid w:val="00C82652"/>
    <w:rsid w:val="00C96474"/>
    <w:rsid w:val="00C96FF3"/>
    <w:rsid w:val="00C97663"/>
    <w:rsid w:val="00CC2C15"/>
    <w:rsid w:val="00CC3013"/>
    <w:rsid w:val="00CD79CF"/>
    <w:rsid w:val="00D032E5"/>
    <w:rsid w:val="00D178EF"/>
    <w:rsid w:val="00D3059F"/>
    <w:rsid w:val="00D34759"/>
    <w:rsid w:val="00D37714"/>
    <w:rsid w:val="00D6563B"/>
    <w:rsid w:val="00D86B3B"/>
    <w:rsid w:val="00D97306"/>
    <w:rsid w:val="00DD2A81"/>
    <w:rsid w:val="00DF1E6F"/>
    <w:rsid w:val="00E04C70"/>
    <w:rsid w:val="00E61FBE"/>
    <w:rsid w:val="00E74F14"/>
    <w:rsid w:val="00E93AF1"/>
    <w:rsid w:val="00EA2480"/>
    <w:rsid w:val="00EA47F6"/>
    <w:rsid w:val="00EA7A02"/>
    <w:rsid w:val="00EC494F"/>
    <w:rsid w:val="00EC7F3D"/>
    <w:rsid w:val="00ED55ED"/>
    <w:rsid w:val="00EF3358"/>
    <w:rsid w:val="00EF7D99"/>
    <w:rsid w:val="00F31C5D"/>
    <w:rsid w:val="00F328B4"/>
    <w:rsid w:val="00F4054E"/>
    <w:rsid w:val="00F529A1"/>
    <w:rsid w:val="00F671A7"/>
    <w:rsid w:val="00F9262C"/>
    <w:rsid w:val="00F97C5A"/>
    <w:rsid w:val="00FB688F"/>
    <w:rsid w:val="00FB70D4"/>
    <w:rsid w:val="00FC11B2"/>
    <w:rsid w:val="00FF1DEB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A52C93"/>
    <w:pPr>
      <w:ind w:left="720"/>
      <w:contextualSpacing/>
    </w:pPr>
  </w:style>
  <w:style w:type="table" w:styleId="ab">
    <w:name w:val="Table Grid"/>
    <w:basedOn w:val="a1"/>
    <w:uiPriority w:val="59"/>
    <w:rsid w:val="0006779E"/>
    <w:pPr>
      <w:jc w:val="left"/>
    </w:pPr>
    <w:rPr>
      <w:rFonts w:ascii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link w:val="a9"/>
    <w:uiPriority w:val="99"/>
    <w:rsid w:val="001D154A"/>
  </w:style>
  <w:style w:type="character" w:styleId="ac">
    <w:name w:val="annotation reference"/>
    <w:basedOn w:val="a0"/>
    <w:uiPriority w:val="99"/>
    <w:semiHidden/>
    <w:unhideWhenUsed/>
    <w:rsid w:val="00B7317D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B7317D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B7317D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B7317D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B7317D"/>
    <w:rPr>
      <w:b/>
      <w:bCs/>
      <w:sz w:val="20"/>
      <w:szCs w:val="20"/>
    </w:rPr>
  </w:style>
  <w:style w:type="paragraph" w:customStyle="1" w:styleId="2">
    <w:name w:val="סעיף רמה 2"/>
    <w:basedOn w:val="a"/>
    <w:autoRedefine/>
    <w:qFormat/>
    <w:rsid w:val="00144D55"/>
    <w:pPr>
      <w:numPr>
        <w:ilvl w:val="1"/>
        <w:numId w:val="5"/>
      </w:numPr>
      <w:tabs>
        <w:tab w:val="left" w:pos="946"/>
      </w:tabs>
      <w:bidi/>
      <w:spacing w:line="360" w:lineRule="auto"/>
    </w:pPr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3">
    <w:name w:val="סעיף רמה 3"/>
    <w:basedOn w:val="2"/>
    <w:qFormat/>
    <w:rsid w:val="00144D55"/>
    <w:pPr>
      <w:numPr>
        <w:ilvl w:val="2"/>
      </w:numPr>
      <w:tabs>
        <w:tab w:val="left" w:pos="1513"/>
      </w:tabs>
      <w:ind w:left="1513" w:hanging="709"/>
    </w:pPr>
  </w:style>
  <w:style w:type="paragraph" w:customStyle="1" w:styleId="4">
    <w:name w:val="סעיף רמה 4"/>
    <w:basedOn w:val="3"/>
    <w:link w:val="40"/>
    <w:qFormat/>
    <w:rsid w:val="00144D55"/>
    <w:pPr>
      <w:numPr>
        <w:ilvl w:val="3"/>
      </w:numPr>
      <w:ind w:left="2505" w:hanging="992"/>
    </w:pPr>
  </w:style>
  <w:style w:type="paragraph" w:customStyle="1" w:styleId="5">
    <w:name w:val="סעיף רמה 5"/>
    <w:basedOn w:val="4"/>
    <w:link w:val="50"/>
    <w:autoRedefine/>
    <w:qFormat/>
    <w:rsid w:val="00144D55"/>
    <w:pPr>
      <w:numPr>
        <w:ilvl w:val="4"/>
      </w:numPr>
      <w:ind w:left="3639" w:hanging="1134"/>
    </w:pPr>
  </w:style>
  <w:style w:type="character" w:customStyle="1" w:styleId="40">
    <w:name w:val="סעיף רמה 4 תו"/>
    <w:basedOn w:val="a0"/>
    <w:link w:val="4"/>
    <w:rsid w:val="00144D55"/>
    <w:rPr>
      <w:rFonts w:ascii="Arial" w:eastAsia="Times New Roman" w:hAnsi="Arial" w:cstheme="minorBidi"/>
      <w:sz w:val="22"/>
      <w:szCs w:val="22"/>
      <w:lang w:bidi="he-IL"/>
    </w:rPr>
  </w:style>
  <w:style w:type="character" w:customStyle="1" w:styleId="50">
    <w:name w:val="סעיף רמה 5 תו"/>
    <w:basedOn w:val="40"/>
    <w:link w:val="5"/>
    <w:rsid w:val="00144D55"/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6">
    <w:name w:val="סעיף רמה 6"/>
    <w:basedOn w:val="5"/>
    <w:qFormat/>
    <w:rsid w:val="00144D55"/>
    <w:pPr>
      <w:numPr>
        <w:ilvl w:val="5"/>
      </w:numPr>
      <w:tabs>
        <w:tab w:val="num" w:pos="360"/>
      </w:tabs>
      <w:ind w:left="5057" w:hanging="1418"/>
    </w:pPr>
  </w:style>
  <w:style w:type="paragraph" w:customStyle="1" w:styleId="1">
    <w:name w:val="תת סעיף1"/>
    <w:basedOn w:val="a"/>
    <w:rsid w:val="00EA2480"/>
    <w:pPr>
      <w:tabs>
        <w:tab w:val="num" w:pos="2830"/>
      </w:tabs>
      <w:bidi/>
      <w:spacing w:line="360" w:lineRule="auto"/>
      <w:ind w:left="2830" w:right="2835" w:hanging="850"/>
    </w:pPr>
    <w:rPr>
      <w:rFonts w:ascii="Times New Roman" w:eastAsia="Times New Roman" w:hAnsi="Times New Roman" w:cs="Arial"/>
      <w:sz w:val="22"/>
      <w:szCs w:val="22"/>
      <w:lang w:bidi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ahoma" w:eastAsiaTheme="minorHAnsi" w:hAnsi="Tahoma" w:cs="Tahoma"/>
        <w:sz w:val="24"/>
        <w:szCs w:val="24"/>
        <w:lang w:val="en-US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 w:cs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paragraph" w:styleId="a7">
    <w:name w:val="Balloon Text"/>
    <w:basedOn w:val="a"/>
    <w:link w:val="a8"/>
    <w:uiPriority w:val="99"/>
    <w:semiHidden/>
    <w:unhideWhenUsed/>
    <w:rsid w:val="008C0EB8"/>
    <w:rPr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8C0EB8"/>
    <w:rPr>
      <w:rFonts w:ascii="Tahoma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A52C93"/>
    <w:pPr>
      <w:ind w:left="720"/>
      <w:contextualSpacing/>
    </w:pPr>
  </w:style>
  <w:style w:type="table" w:styleId="ab">
    <w:name w:val="Table Grid"/>
    <w:basedOn w:val="a1"/>
    <w:uiPriority w:val="59"/>
    <w:rsid w:val="0006779E"/>
    <w:pPr>
      <w:jc w:val="left"/>
    </w:pPr>
    <w:rPr>
      <w:rFonts w:ascii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a">
    <w:name w:val="פיסקת רשימה תו"/>
    <w:link w:val="a9"/>
    <w:uiPriority w:val="99"/>
    <w:rsid w:val="001D154A"/>
  </w:style>
  <w:style w:type="character" w:styleId="ac">
    <w:name w:val="annotation reference"/>
    <w:basedOn w:val="a0"/>
    <w:uiPriority w:val="99"/>
    <w:semiHidden/>
    <w:unhideWhenUsed/>
    <w:rsid w:val="00B7317D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B7317D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rsid w:val="00B7317D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B7317D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B7317D"/>
    <w:rPr>
      <w:b/>
      <w:bCs/>
      <w:sz w:val="20"/>
      <w:szCs w:val="20"/>
    </w:rPr>
  </w:style>
  <w:style w:type="paragraph" w:customStyle="1" w:styleId="2">
    <w:name w:val="סעיף רמה 2"/>
    <w:basedOn w:val="a"/>
    <w:autoRedefine/>
    <w:qFormat/>
    <w:rsid w:val="00144D55"/>
    <w:pPr>
      <w:numPr>
        <w:ilvl w:val="1"/>
        <w:numId w:val="5"/>
      </w:numPr>
      <w:tabs>
        <w:tab w:val="left" w:pos="946"/>
      </w:tabs>
      <w:bidi/>
      <w:spacing w:line="360" w:lineRule="auto"/>
    </w:pPr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3">
    <w:name w:val="סעיף רמה 3"/>
    <w:basedOn w:val="2"/>
    <w:qFormat/>
    <w:rsid w:val="00144D55"/>
    <w:pPr>
      <w:numPr>
        <w:ilvl w:val="2"/>
      </w:numPr>
      <w:tabs>
        <w:tab w:val="left" w:pos="1513"/>
      </w:tabs>
      <w:ind w:left="1513" w:hanging="709"/>
    </w:pPr>
  </w:style>
  <w:style w:type="paragraph" w:customStyle="1" w:styleId="4">
    <w:name w:val="סעיף רמה 4"/>
    <w:basedOn w:val="3"/>
    <w:link w:val="40"/>
    <w:qFormat/>
    <w:rsid w:val="00144D55"/>
    <w:pPr>
      <w:numPr>
        <w:ilvl w:val="3"/>
      </w:numPr>
      <w:ind w:left="2505" w:hanging="992"/>
    </w:pPr>
  </w:style>
  <w:style w:type="paragraph" w:customStyle="1" w:styleId="5">
    <w:name w:val="סעיף רמה 5"/>
    <w:basedOn w:val="4"/>
    <w:link w:val="50"/>
    <w:autoRedefine/>
    <w:qFormat/>
    <w:rsid w:val="00144D55"/>
    <w:pPr>
      <w:numPr>
        <w:ilvl w:val="4"/>
      </w:numPr>
      <w:ind w:left="3639" w:hanging="1134"/>
    </w:pPr>
  </w:style>
  <w:style w:type="character" w:customStyle="1" w:styleId="40">
    <w:name w:val="סעיף רמה 4 תו"/>
    <w:basedOn w:val="a0"/>
    <w:link w:val="4"/>
    <w:rsid w:val="00144D55"/>
    <w:rPr>
      <w:rFonts w:ascii="Arial" w:eastAsia="Times New Roman" w:hAnsi="Arial" w:cstheme="minorBidi"/>
      <w:sz w:val="22"/>
      <w:szCs w:val="22"/>
      <w:lang w:bidi="he-IL"/>
    </w:rPr>
  </w:style>
  <w:style w:type="character" w:customStyle="1" w:styleId="50">
    <w:name w:val="סעיף רמה 5 תו"/>
    <w:basedOn w:val="40"/>
    <w:link w:val="5"/>
    <w:rsid w:val="00144D55"/>
    <w:rPr>
      <w:rFonts w:ascii="Arial" w:eastAsia="Times New Roman" w:hAnsi="Arial" w:cstheme="minorBidi"/>
      <w:sz w:val="22"/>
      <w:szCs w:val="22"/>
      <w:lang w:bidi="he-IL"/>
    </w:rPr>
  </w:style>
  <w:style w:type="paragraph" w:customStyle="1" w:styleId="6">
    <w:name w:val="סעיף רמה 6"/>
    <w:basedOn w:val="5"/>
    <w:qFormat/>
    <w:rsid w:val="00144D55"/>
    <w:pPr>
      <w:numPr>
        <w:ilvl w:val="5"/>
      </w:numPr>
      <w:tabs>
        <w:tab w:val="num" w:pos="360"/>
      </w:tabs>
      <w:ind w:left="5057" w:hanging="1418"/>
    </w:pPr>
  </w:style>
  <w:style w:type="paragraph" w:customStyle="1" w:styleId="1">
    <w:name w:val="תת סעיף1"/>
    <w:basedOn w:val="a"/>
    <w:rsid w:val="00EA2480"/>
    <w:pPr>
      <w:tabs>
        <w:tab w:val="num" w:pos="2830"/>
      </w:tabs>
      <w:bidi/>
      <w:spacing w:line="360" w:lineRule="auto"/>
      <w:ind w:left="2830" w:right="2835" w:hanging="850"/>
    </w:pPr>
    <w:rPr>
      <w:rFonts w:ascii="Times New Roman" w:eastAsia="Times New Roman" w:hAnsi="Times New Roman" w:cs="Arial"/>
      <w:sz w:val="22"/>
      <w:szCs w:val="22"/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668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59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8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25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26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53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92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69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2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26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70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48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4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16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1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lanaz\AppData\Roaming\Microsoft\Templates\&#1496;&#1489;&#1500;&#1514;%20&#1513;&#1488;&#1500;&#1493;&#1514;%20&#1514;&#1513;&#1493;&#1489;&#1493;&#1514;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2240F73-1D1D-4FB3-848C-A8077210C1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טבלת שאלות תשובות</Template>
  <TotalTime>2</TotalTime>
  <Pages>1</Pages>
  <Words>203</Words>
  <Characters>1018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העבודה, הרווחה והשירותים החברתיים. חוסן חברתי לישראל.</vt:lpstr>
      <vt:lpstr/>
    </vt:vector>
  </TitlesOfParts>
  <Company>Molsa</Company>
  <LinksUpToDate>false</LinksUpToDate>
  <CharactersWithSpaces>1219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העבודה, הרווחה והשירותים החברתיים. חוסן חברתי לישראל.</dc:title>
  <dc:creator>moital</dc:creator>
  <cp:lastModifiedBy>moital</cp:lastModifiedBy>
  <cp:revision>5</cp:revision>
  <cp:lastPrinted>2018-03-21T08:01:00Z</cp:lastPrinted>
  <dcterms:created xsi:type="dcterms:W3CDTF">2018-09-03T11:53:00Z</dcterms:created>
  <dcterms:modified xsi:type="dcterms:W3CDTF">2018-09-03T11:56:00Z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-1578133745</vt:i4>
  </property>
</Properties>
</file>